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3" w:rsidRDefault="00F45E03" w:rsidP="00891FBA">
      <w:pPr>
        <w:ind w:left="-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Поздравления спасателей Кировского района города Донецка с профессиональным праздником - Днем спасателя ДНР.</w:t>
      </w:r>
    </w:p>
    <w:p w:rsidR="00F45E03" w:rsidRDefault="00F45E03" w:rsidP="00891FBA">
      <w:pPr>
        <w:ind w:left="-426" w:firstLine="0"/>
        <w:rPr>
          <w:rFonts w:ascii="Times New Roman" w:hAnsi="Times New Roman" w:cs="Times New Roman"/>
          <w:sz w:val="32"/>
          <w:szCs w:val="32"/>
        </w:rPr>
      </w:pPr>
    </w:p>
    <w:p w:rsidR="00423641" w:rsidRDefault="00891FBA" w:rsidP="00891FBA">
      <w:pPr>
        <w:ind w:left="-426" w:firstLine="0"/>
        <w:rPr>
          <w:rFonts w:ascii="Times New Roman" w:hAnsi="Times New Roman" w:cs="Times New Roman"/>
          <w:sz w:val="32"/>
          <w:szCs w:val="32"/>
        </w:rPr>
      </w:pPr>
      <w:r w:rsidRPr="00891FBA">
        <w:rPr>
          <w:rFonts w:ascii="Times New Roman" w:hAnsi="Times New Roman" w:cs="Times New Roman"/>
          <w:sz w:val="32"/>
          <w:szCs w:val="32"/>
        </w:rPr>
        <w:t xml:space="preserve">Сегодня, 25 декабря, в зале </w:t>
      </w:r>
      <w:proofErr w:type="gramStart"/>
      <w:r w:rsidRPr="00891FBA">
        <w:rPr>
          <w:rFonts w:ascii="Times New Roman" w:hAnsi="Times New Roman" w:cs="Times New Roman"/>
          <w:sz w:val="32"/>
          <w:szCs w:val="32"/>
        </w:rPr>
        <w:t>заседаний администрации Кировского района города Донецка</w:t>
      </w:r>
      <w:proofErr w:type="gramEnd"/>
      <w:r w:rsidRPr="00891FBA">
        <w:rPr>
          <w:rFonts w:ascii="Times New Roman" w:hAnsi="Times New Roman" w:cs="Times New Roman"/>
          <w:sz w:val="32"/>
          <w:szCs w:val="32"/>
        </w:rPr>
        <w:t xml:space="preserve"> состоялось праздничное поздравление спасателей района с профессиональным праздником – Днем спасателя ДНР.</w:t>
      </w:r>
    </w:p>
    <w:p w:rsidR="00891FBA" w:rsidRPr="00891FBA" w:rsidRDefault="00891FBA" w:rsidP="00891FBA">
      <w:pPr>
        <w:ind w:left="-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адрес начальников и служащих пожарно-спасательных частей № 3 и №10 звучало много добрых слов от главы администрации района Юрия Анатольевича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Будрина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Также на мероприятии присутствовали заместитель главы администрации района Михаил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начальники отделов администрации. По итогам 2015 года были награждены </w:t>
      </w:r>
      <w:r w:rsidR="00F45E03">
        <w:rPr>
          <w:rFonts w:ascii="Times New Roman" w:hAnsi="Times New Roman" w:cs="Times New Roman"/>
          <w:sz w:val="32"/>
          <w:szCs w:val="32"/>
        </w:rPr>
        <w:t xml:space="preserve">грамотами </w:t>
      </w:r>
      <w:r>
        <w:rPr>
          <w:rFonts w:ascii="Times New Roman" w:hAnsi="Times New Roman" w:cs="Times New Roman"/>
          <w:sz w:val="32"/>
          <w:szCs w:val="32"/>
        </w:rPr>
        <w:t>12 сотрудников пожарно-спасательн</w:t>
      </w:r>
      <w:r w:rsidR="00F45E03">
        <w:rPr>
          <w:rFonts w:ascii="Times New Roman" w:hAnsi="Times New Roman" w:cs="Times New Roman"/>
          <w:sz w:val="32"/>
          <w:szCs w:val="32"/>
        </w:rPr>
        <w:t>ых частей.</w:t>
      </w:r>
    </w:p>
    <w:sectPr w:rsidR="00891FBA" w:rsidRPr="00891FBA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1FBA"/>
    <w:rsid w:val="00331FB9"/>
    <w:rsid w:val="00423641"/>
    <w:rsid w:val="005A653B"/>
    <w:rsid w:val="00891FBA"/>
    <w:rsid w:val="00D11F87"/>
    <w:rsid w:val="00F4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2015-12-25T12:17:00Z</dcterms:created>
  <dcterms:modified xsi:type="dcterms:W3CDTF">2015-12-25T12:17:00Z</dcterms:modified>
</cp:coreProperties>
</file>