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8A" w:rsidRPr="00612D3C" w:rsidRDefault="00971D37" w:rsidP="0055228A">
      <w:pPr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ИНФОРМАЦИЯ</w:t>
      </w:r>
    </w:p>
    <w:p w:rsidR="0055228A" w:rsidRDefault="0055228A" w:rsidP="0055228A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о </w:t>
      </w:r>
      <w:r w:rsidR="009A3DE9">
        <w:rPr>
          <w:sz w:val="28"/>
          <w:lang w:val="ru-RU"/>
        </w:rPr>
        <w:t>поступлении обращений</w:t>
      </w:r>
      <w:r>
        <w:rPr>
          <w:sz w:val="28"/>
          <w:lang w:val="ru-RU"/>
        </w:rPr>
        <w:t xml:space="preserve"> </w:t>
      </w:r>
      <w:r w:rsidRPr="009A3DE9">
        <w:rPr>
          <w:sz w:val="28"/>
          <w:szCs w:val="28"/>
          <w:lang w:val="ru-RU"/>
        </w:rPr>
        <w:t>граждан</w:t>
      </w:r>
    </w:p>
    <w:p w:rsidR="0055228A" w:rsidRDefault="005F1EF6" w:rsidP="0055228A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в</w:t>
      </w:r>
      <w:r w:rsidR="0055228A">
        <w:rPr>
          <w:sz w:val="28"/>
          <w:lang w:val="ru-RU"/>
        </w:rPr>
        <w:t xml:space="preserve"> </w:t>
      </w:r>
      <w:r w:rsidR="0055228A">
        <w:rPr>
          <w:sz w:val="28"/>
        </w:rPr>
        <w:t>І</w:t>
      </w:r>
      <w:r w:rsidR="009A3DE9">
        <w:rPr>
          <w:sz w:val="28"/>
          <w:lang w:val="ru-RU"/>
        </w:rPr>
        <w:t xml:space="preserve"> полугоди</w:t>
      </w:r>
      <w:r>
        <w:rPr>
          <w:sz w:val="28"/>
          <w:lang w:val="ru-RU"/>
        </w:rPr>
        <w:t>и</w:t>
      </w:r>
      <w:r w:rsidR="0055228A">
        <w:rPr>
          <w:sz w:val="28"/>
          <w:lang w:val="ru-RU"/>
        </w:rPr>
        <w:t xml:space="preserve"> 2015 года</w:t>
      </w:r>
    </w:p>
    <w:p w:rsidR="0055228A" w:rsidRDefault="0055228A" w:rsidP="0055228A">
      <w:pPr>
        <w:jc w:val="center"/>
        <w:rPr>
          <w:sz w:val="28"/>
          <w:lang w:val="ru-RU"/>
        </w:rPr>
      </w:pPr>
    </w:p>
    <w:p w:rsidR="0055228A" w:rsidRDefault="0055228A" w:rsidP="0055228A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proofErr w:type="gramStart"/>
      <w:r>
        <w:rPr>
          <w:sz w:val="28"/>
          <w:lang w:val="ru-RU"/>
        </w:rPr>
        <w:t xml:space="preserve">Работа с обращениями граждан в администрации Кировского района </w:t>
      </w:r>
      <w:r w:rsidR="009A3DE9">
        <w:rPr>
          <w:sz w:val="28"/>
          <w:lang w:val="ru-RU"/>
        </w:rPr>
        <w:t xml:space="preserve">  </w:t>
      </w:r>
      <w:r>
        <w:rPr>
          <w:sz w:val="28"/>
          <w:lang w:val="ru-RU"/>
        </w:rPr>
        <w:t xml:space="preserve">г. Донецка направлена на выполнение требований </w:t>
      </w:r>
      <w:r w:rsidR="00B6217D">
        <w:rPr>
          <w:sz w:val="28"/>
          <w:lang w:val="ru-RU"/>
        </w:rPr>
        <w:t>Конституции Донецкой Народной Республики, Закона Донецкой Народной Республики «Об обращениях граждан», Положения об администрации Кировского района      г. Донецка, утвержденного распоряжением главы администрации г. Донецка от 30.01.2015 № 30, распоряжения главы администрации г. Донецка «О совершенствовании организации и проведения личного приема граждан и рассмотрении их письменных обращений».</w:t>
      </w:r>
      <w:proofErr w:type="gramEnd"/>
    </w:p>
    <w:p w:rsidR="00B6217D" w:rsidRDefault="00B6217D" w:rsidP="0055228A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Администрацией Кировского района г. </w:t>
      </w:r>
      <w:proofErr w:type="gramStart"/>
      <w:r>
        <w:rPr>
          <w:sz w:val="28"/>
          <w:lang w:val="ru-RU"/>
        </w:rPr>
        <w:t>Донецке</w:t>
      </w:r>
      <w:proofErr w:type="gramEnd"/>
      <w:r>
        <w:rPr>
          <w:sz w:val="28"/>
          <w:lang w:val="ru-RU"/>
        </w:rPr>
        <w:t xml:space="preserve">  в течение </w:t>
      </w:r>
      <w:r>
        <w:rPr>
          <w:sz w:val="28"/>
          <w:lang w:val="en-GB"/>
        </w:rPr>
        <w:t>I</w:t>
      </w:r>
      <w:r>
        <w:rPr>
          <w:sz w:val="28"/>
          <w:lang w:val="ru-RU"/>
        </w:rPr>
        <w:t xml:space="preserve"> полугодия 201</w:t>
      </w:r>
      <w:r w:rsidR="00BB0A36">
        <w:rPr>
          <w:sz w:val="28"/>
          <w:lang w:val="ru-RU"/>
        </w:rPr>
        <w:t>5</w:t>
      </w:r>
      <w:r>
        <w:rPr>
          <w:sz w:val="28"/>
          <w:lang w:val="ru-RU"/>
        </w:rPr>
        <w:t xml:space="preserve"> года получено </w:t>
      </w:r>
      <w:r w:rsidR="00BB0A36">
        <w:rPr>
          <w:sz w:val="28"/>
          <w:lang w:val="ru-RU"/>
        </w:rPr>
        <w:t>363 обращения.</w:t>
      </w:r>
    </w:p>
    <w:p w:rsidR="00C228FB" w:rsidRDefault="00BB0A36" w:rsidP="0055228A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На личный прием к руководителям администрации обратился 251 </w:t>
      </w:r>
      <w:r w:rsidR="00C228FB">
        <w:rPr>
          <w:sz w:val="28"/>
          <w:lang w:val="ru-RU"/>
        </w:rPr>
        <w:t xml:space="preserve">человек. </w:t>
      </w:r>
      <w:r w:rsidR="002B3BE3">
        <w:rPr>
          <w:sz w:val="28"/>
          <w:lang w:val="ru-RU"/>
        </w:rPr>
        <w:t>Главой администрации</w:t>
      </w:r>
      <w:r w:rsidR="002B3BE3" w:rsidRPr="002B3BE3">
        <w:rPr>
          <w:sz w:val="28"/>
          <w:lang w:val="ru-RU"/>
        </w:rPr>
        <w:t xml:space="preserve"> </w:t>
      </w:r>
      <w:r w:rsidR="002B3BE3">
        <w:rPr>
          <w:sz w:val="28"/>
          <w:lang w:val="ru-RU"/>
        </w:rPr>
        <w:t xml:space="preserve">района  проведено 20 приемов, где принято </w:t>
      </w:r>
      <w:r w:rsidR="001D16F6">
        <w:rPr>
          <w:sz w:val="28"/>
          <w:lang w:val="ru-RU"/>
        </w:rPr>
        <w:t>43</w:t>
      </w:r>
      <w:r w:rsidR="002B3BE3">
        <w:rPr>
          <w:sz w:val="28"/>
          <w:lang w:val="ru-RU"/>
        </w:rPr>
        <w:t xml:space="preserve"> человек</w:t>
      </w:r>
      <w:r w:rsidR="001D16F6">
        <w:rPr>
          <w:sz w:val="28"/>
          <w:lang w:val="ru-RU"/>
        </w:rPr>
        <w:t>а</w:t>
      </w:r>
      <w:r w:rsidR="002B3BE3">
        <w:rPr>
          <w:sz w:val="28"/>
          <w:lang w:val="ru-RU"/>
        </w:rPr>
        <w:t xml:space="preserve">. </w:t>
      </w:r>
      <w:r w:rsidR="001D16F6">
        <w:rPr>
          <w:sz w:val="28"/>
          <w:lang w:val="ru-RU"/>
        </w:rPr>
        <w:t xml:space="preserve">Заместителями главы администрации района проведено 105 приемов, принято 208 человек. </w:t>
      </w:r>
    </w:p>
    <w:p w:rsidR="00BB0A36" w:rsidRDefault="00BB0A36" w:rsidP="00C228FB">
      <w:pPr>
        <w:ind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>Письменных обращений поступило 112</w:t>
      </w:r>
      <w:r w:rsidR="003B5523">
        <w:rPr>
          <w:sz w:val="28"/>
          <w:lang w:val="ru-RU"/>
        </w:rPr>
        <w:t>.</w:t>
      </w:r>
      <w:r w:rsidR="002E0D26">
        <w:rPr>
          <w:sz w:val="28"/>
          <w:lang w:val="ru-RU"/>
        </w:rPr>
        <w:t xml:space="preserve"> </w:t>
      </w:r>
    </w:p>
    <w:p w:rsidR="003B5523" w:rsidRDefault="003B5523" w:rsidP="003B5523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Из общего количества поступивших обращений:</w:t>
      </w:r>
    </w:p>
    <w:p w:rsidR="003B5523" w:rsidRDefault="003B5523" w:rsidP="003B5523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- решено положительно                        - 266;</w:t>
      </w:r>
    </w:p>
    <w:p w:rsidR="003B5523" w:rsidRDefault="003B5523" w:rsidP="003B5523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- разъяснено                                           - 65;</w:t>
      </w:r>
    </w:p>
    <w:p w:rsidR="003B5523" w:rsidRDefault="003B5523" w:rsidP="003B5523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- отказано                                               - 0;</w:t>
      </w:r>
    </w:p>
    <w:p w:rsidR="003B5523" w:rsidRDefault="003B5523" w:rsidP="003B5523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- в стадии контроля и исполнения       - 32.</w:t>
      </w:r>
    </w:p>
    <w:p w:rsidR="007E1132" w:rsidRDefault="007E1132" w:rsidP="003B5523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Количество обращений, </w:t>
      </w:r>
      <w:proofErr w:type="gramStart"/>
      <w:r>
        <w:rPr>
          <w:sz w:val="28"/>
          <w:lang w:val="ru-RU"/>
        </w:rPr>
        <w:t>поступивших</w:t>
      </w:r>
      <w:proofErr w:type="gramEnd"/>
      <w:r>
        <w:rPr>
          <w:sz w:val="28"/>
          <w:lang w:val="ru-RU"/>
        </w:rPr>
        <w:t xml:space="preserve"> через администрацию г. Донецка 71.</w:t>
      </w:r>
    </w:p>
    <w:p w:rsidR="007E1132" w:rsidRDefault="007E1132" w:rsidP="003B5523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Коллективных обращений – 16.</w:t>
      </w:r>
    </w:p>
    <w:p w:rsidR="007E1132" w:rsidRDefault="007E1132" w:rsidP="003B5523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За анализируемый период</w:t>
      </w:r>
      <w:r w:rsidRPr="00297274">
        <w:rPr>
          <w:sz w:val="28"/>
          <w:lang w:val="ru-RU"/>
        </w:rPr>
        <w:t xml:space="preserve"> </w:t>
      </w:r>
      <w:r>
        <w:rPr>
          <w:sz w:val="28"/>
          <w:lang w:val="ru-RU"/>
        </w:rPr>
        <w:t>повторных обращений не поступало.</w:t>
      </w:r>
    </w:p>
    <w:p w:rsidR="00EA6536" w:rsidRDefault="00EA6536" w:rsidP="003B5523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Наибольшее количество обращений – это обращения по жилищно-коммунальному хозяйству – всего их 259.</w:t>
      </w:r>
      <w:r w:rsidR="00B3558F">
        <w:rPr>
          <w:sz w:val="28"/>
          <w:lang w:val="ru-RU"/>
        </w:rPr>
        <w:t xml:space="preserve">   </w:t>
      </w:r>
    </w:p>
    <w:p w:rsidR="00D84CD3" w:rsidRDefault="00D84CD3" w:rsidP="003B5523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Кроме этого в </w:t>
      </w:r>
      <w:r>
        <w:rPr>
          <w:sz w:val="28"/>
          <w:lang w:val="en-GB"/>
        </w:rPr>
        <w:t>I</w:t>
      </w:r>
      <w:r>
        <w:rPr>
          <w:sz w:val="28"/>
          <w:lang w:val="ru-RU"/>
        </w:rPr>
        <w:t xml:space="preserve"> полугодии  2015 года получено 52 обращения с администрации г. Донецка, </w:t>
      </w:r>
      <w:proofErr w:type="gramStart"/>
      <w:r>
        <w:rPr>
          <w:sz w:val="28"/>
          <w:lang w:val="ru-RU"/>
        </w:rPr>
        <w:t>поступивших</w:t>
      </w:r>
      <w:proofErr w:type="gramEnd"/>
      <w:r>
        <w:rPr>
          <w:sz w:val="28"/>
          <w:lang w:val="ru-RU"/>
        </w:rPr>
        <w:t xml:space="preserve"> на официальный с</w:t>
      </w:r>
      <w:r w:rsidRPr="00F675D6">
        <w:rPr>
          <w:sz w:val="28"/>
          <w:lang w:val="ru-RU"/>
        </w:rPr>
        <w:t>айт</w:t>
      </w:r>
      <w:r>
        <w:rPr>
          <w:sz w:val="28"/>
          <w:lang w:val="ru-RU"/>
        </w:rPr>
        <w:t xml:space="preserve"> администрации города Донецка.</w:t>
      </w:r>
    </w:p>
    <w:p w:rsidR="00C228FB" w:rsidRDefault="00C228FB" w:rsidP="00C228FB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В службу оперативного реагирования «05»</w:t>
      </w:r>
      <w:r w:rsidRPr="00DD2B23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 </w:t>
      </w:r>
      <w:r>
        <w:rPr>
          <w:sz w:val="28"/>
          <w:lang w:val="en-GB"/>
        </w:rPr>
        <w:t>I</w:t>
      </w:r>
      <w:r>
        <w:rPr>
          <w:sz w:val="28"/>
          <w:lang w:val="ru-RU"/>
        </w:rPr>
        <w:t xml:space="preserve"> полугодии  2015 года поступило 1636 обращений. Из них 11431 обращение  (87,5%)  рассмотрено в трехдневный срок. Из общего количества рассмотрено:</w:t>
      </w:r>
    </w:p>
    <w:p w:rsidR="00C228FB" w:rsidRDefault="00C228FB" w:rsidP="00C228FB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положительно – 1520;</w:t>
      </w:r>
    </w:p>
    <w:p w:rsidR="00C228FB" w:rsidRDefault="00C228FB" w:rsidP="00C228FB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разъяснено – 1</w:t>
      </w:r>
      <w:r w:rsidR="00971D37">
        <w:rPr>
          <w:sz w:val="28"/>
          <w:lang w:val="ru-RU"/>
        </w:rPr>
        <w:t>1</w:t>
      </w:r>
      <w:r>
        <w:rPr>
          <w:sz w:val="28"/>
          <w:lang w:val="ru-RU"/>
        </w:rPr>
        <w:t>6;</w:t>
      </w:r>
    </w:p>
    <w:p w:rsidR="001D16F6" w:rsidRDefault="00C228FB" w:rsidP="00C228FB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отказано – 0. </w:t>
      </w:r>
    </w:p>
    <w:p w:rsidR="00944D06" w:rsidRPr="00944D06" w:rsidRDefault="00944D06" w:rsidP="00C228FB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администрации Кировского района </w:t>
      </w:r>
      <w:proofErr w:type="gramStart"/>
      <w:r>
        <w:rPr>
          <w:sz w:val="28"/>
          <w:lang w:val="ru-RU"/>
        </w:rPr>
        <w:t>г</w:t>
      </w:r>
      <w:proofErr w:type="gramEnd"/>
      <w:r>
        <w:rPr>
          <w:sz w:val="28"/>
          <w:lang w:val="ru-RU"/>
        </w:rPr>
        <w:t xml:space="preserve">. Донецка на </w:t>
      </w:r>
      <w:r>
        <w:rPr>
          <w:sz w:val="28"/>
          <w:lang w:val="en-US"/>
        </w:rPr>
        <w:t>I</w:t>
      </w:r>
      <w:r>
        <w:rPr>
          <w:sz w:val="28"/>
          <w:lang w:val="ru-RU"/>
        </w:rPr>
        <w:t xml:space="preserve"> этаже оборудована комната приема граждан, в фойе размещены информационные стенды, на которых обнародованы</w:t>
      </w:r>
      <w:r w:rsidR="00EA6536">
        <w:rPr>
          <w:sz w:val="28"/>
          <w:lang w:val="ru-RU"/>
        </w:rPr>
        <w:t xml:space="preserve"> графики приема руководителей администрации города и района, управлений и коммунальных предприятий района, а также статьи Закона Донецкой Народной Республики «Об обращениях граждан».</w:t>
      </w:r>
    </w:p>
    <w:p w:rsidR="0031763C" w:rsidRPr="0031763C" w:rsidRDefault="00364128" w:rsidP="0031763C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lastRenderedPageBreak/>
        <w:tab/>
      </w:r>
      <w:r w:rsidR="00C228FB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Работа с обращениями граждан находится на постоянном контроле в администрации. </w:t>
      </w:r>
      <w:r>
        <w:rPr>
          <w:sz w:val="28"/>
          <w:szCs w:val="28"/>
          <w:lang w:val="ru-RU"/>
        </w:rPr>
        <w:t>Постоянно принимаются меры по недопущению фактов несвоевременного исполнения обращений, снижению их количества, повышению качества ответов, устранению недостатков в работе.</w:t>
      </w:r>
      <w:r w:rsidR="00A810BC">
        <w:rPr>
          <w:sz w:val="28"/>
          <w:szCs w:val="28"/>
          <w:lang w:val="ru-RU"/>
        </w:rPr>
        <w:t xml:space="preserve"> С целью повышения уровня знаний работников </w:t>
      </w:r>
      <w:r w:rsidR="005F1EF6">
        <w:rPr>
          <w:sz w:val="28"/>
          <w:szCs w:val="28"/>
          <w:lang w:val="ru-RU"/>
        </w:rPr>
        <w:t>17.03.2015</w:t>
      </w:r>
      <w:r w:rsidR="00A810BC">
        <w:rPr>
          <w:sz w:val="28"/>
          <w:szCs w:val="28"/>
          <w:lang w:val="ru-RU"/>
        </w:rPr>
        <w:t xml:space="preserve"> пров</w:t>
      </w:r>
      <w:r w:rsidR="005F1EF6">
        <w:rPr>
          <w:sz w:val="28"/>
          <w:szCs w:val="28"/>
          <w:lang w:val="ru-RU"/>
        </w:rPr>
        <w:t>еден семинар</w:t>
      </w:r>
      <w:r w:rsidR="00A810BC">
        <w:rPr>
          <w:sz w:val="28"/>
          <w:szCs w:val="28"/>
          <w:lang w:val="ru-RU"/>
        </w:rPr>
        <w:t xml:space="preserve"> по изучению Закона Донецкой Народной Республики «Об обращениях граждан», инструкции по делопроизводству. </w:t>
      </w:r>
      <w:r w:rsidR="00A4403F">
        <w:rPr>
          <w:sz w:val="28"/>
          <w:szCs w:val="28"/>
          <w:lang w:val="ru-RU"/>
        </w:rPr>
        <w:t>В</w:t>
      </w:r>
      <w:r w:rsidR="00A810BC">
        <w:rPr>
          <w:sz w:val="28"/>
          <w:szCs w:val="28"/>
          <w:lang w:val="ru-RU"/>
        </w:rPr>
        <w:t xml:space="preserve"> о работе с обращениями граждан </w:t>
      </w:r>
      <w:r w:rsidR="00A4403F">
        <w:rPr>
          <w:sz w:val="28"/>
          <w:szCs w:val="28"/>
          <w:lang w:val="ru-RU"/>
        </w:rPr>
        <w:t>в</w:t>
      </w:r>
      <w:r w:rsidR="00A810BC" w:rsidRPr="00A810BC">
        <w:rPr>
          <w:sz w:val="28"/>
          <w:szCs w:val="28"/>
          <w:lang w:val="ru-RU"/>
        </w:rPr>
        <w:t xml:space="preserve"> </w:t>
      </w:r>
      <w:r w:rsidR="00A810BC">
        <w:rPr>
          <w:sz w:val="28"/>
          <w:szCs w:val="28"/>
          <w:lang w:val="en-US"/>
        </w:rPr>
        <w:t>I</w:t>
      </w:r>
      <w:r w:rsidR="00A810BC">
        <w:rPr>
          <w:sz w:val="28"/>
          <w:szCs w:val="28"/>
          <w:lang w:val="ru-RU"/>
        </w:rPr>
        <w:t xml:space="preserve"> полугоди</w:t>
      </w:r>
      <w:r w:rsidR="00A4403F">
        <w:rPr>
          <w:sz w:val="28"/>
          <w:szCs w:val="28"/>
          <w:lang w:val="ru-RU"/>
        </w:rPr>
        <w:t>и</w:t>
      </w:r>
      <w:r w:rsidR="00A810BC">
        <w:rPr>
          <w:sz w:val="28"/>
          <w:szCs w:val="28"/>
          <w:lang w:val="ru-RU"/>
        </w:rPr>
        <w:t xml:space="preserve"> 2015 года </w:t>
      </w:r>
      <w:proofErr w:type="gramStart"/>
      <w:r w:rsidR="00A810BC">
        <w:rPr>
          <w:sz w:val="28"/>
          <w:szCs w:val="28"/>
          <w:lang w:val="ru-RU"/>
        </w:rPr>
        <w:t>за</w:t>
      </w:r>
      <w:r w:rsidR="00A4403F">
        <w:rPr>
          <w:sz w:val="28"/>
          <w:szCs w:val="28"/>
          <w:lang w:val="ru-RU"/>
        </w:rPr>
        <w:t>слушан</w:t>
      </w:r>
      <w:proofErr w:type="gramEnd"/>
      <w:r w:rsidR="00A810BC">
        <w:rPr>
          <w:sz w:val="28"/>
          <w:szCs w:val="28"/>
          <w:lang w:val="ru-RU"/>
        </w:rPr>
        <w:t xml:space="preserve"> на аппаратном совещании администрац</w:t>
      </w:r>
      <w:r w:rsidR="0031763C">
        <w:rPr>
          <w:sz w:val="28"/>
          <w:szCs w:val="28"/>
          <w:lang w:val="ru-RU"/>
        </w:rPr>
        <w:t xml:space="preserve">ии Кировского района г. Донецка </w:t>
      </w:r>
      <w:r w:rsidR="00A4403F">
        <w:rPr>
          <w:sz w:val="28"/>
          <w:szCs w:val="28"/>
          <w:lang w:val="ru-RU"/>
        </w:rPr>
        <w:t>20</w:t>
      </w:r>
      <w:r w:rsidR="0031763C">
        <w:rPr>
          <w:sz w:val="28"/>
          <w:szCs w:val="28"/>
          <w:lang w:val="ru-RU"/>
        </w:rPr>
        <w:t xml:space="preserve"> июл</w:t>
      </w:r>
      <w:r w:rsidR="00A4403F">
        <w:rPr>
          <w:sz w:val="28"/>
          <w:szCs w:val="28"/>
          <w:lang w:val="ru-RU"/>
        </w:rPr>
        <w:t>я</w:t>
      </w:r>
      <w:r w:rsidR="0031763C">
        <w:rPr>
          <w:sz w:val="28"/>
          <w:szCs w:val="28"/>
          <w:lang w:val="ru-RU"/>
        </w:rPr>
        <w:t xml:space="preserve"> 2015 года.</w:t>
      </w:r>
    </w:p>
    <w:p w:rsidR="00A810BC" w:rsidRPr="005F1EF6" w:rsidRDefault="00364128" w:rsidP="005F1EF6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="00A810BC">
        <w:rPr>
          <w:sz w:val="28"/>
          <w:szCs w:val="28"/>
          <w:lang w:val="ru-RU"/>
        </w:rPr>
        <w:t>Работа с обращениями граждан в администрации</w:t>
      </w:r>
      <w:r w:rsidR="001C49FB">
        <w:rPr>
          <w:sz w:val="28"/>
          <w:szCs w:val="28"/>
          <w:lang w:val="ru-RU"/>
        </w:rPr>
        <w:t xml:space="preserve"> района</w:t>
      </w:r>
      <w:r w:rsidR="00A810BC">
        <w:rPr>
          <w:sz w:val="28"/>
          <w:szCs w:val="28"/>
          <w:lang w:val="ru-RU"/>
        </w:rPr>
        <w:t xml:space="preserve"> находится на постоянном контроле.</w:t>
      </w:r>
    </w:p>
    <w:p w:rsidR="001C49FB" w:rsidRDefault="001C49FB" w:rsidP="001C49FB">
      <w:pPr>
        <w:ind w:firstLine="708"/>
        <w:jc w:val="both"/>
        <w:rPr>
          <w:sz w:val="28"/>
          <w:szCs w:val="28"/>
          <w:lang w:val="ru-RU"/>
        </w:rPr>
      </w:pPr>
    </w:p>
    <w:p w:rsidR="009A3DE9" w:rsidRDefault="009A3DE9" w:rsidP="001C49FB">
      <w:pPr>
        <w:jc w:val="both"/>
        <w:rPr>
          <w:sz w:val="28"/>
          <w:szCs w:val="28"/>
          <w:lang w:val="ru-RU"/>
        </w:rPr>
      </w:pPr>
    </w:p>
    <w:p w:rsidR="0055228A" w:rsidRPr="0055228A" w:rsidRDefault="0055228A">
      <w:pPr>
        <w:rPr>
          <w:lang w:val="ru-RU"/>
        </w:rPr>
      </w:pPr>
    </w:p>
    <w:sectPr w:rsidR="0055228A" w:rsidRPr="0055228A" w:rsidSect="00A5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228A"/>
    <w:rsid w:val="00055E2A"/>
    <w:rsid w:val="000B5B00"/>
    <w:rsid w:val="001C49FB"/>
    <w:rsid w:val="001D16F6"/>
    <w:rsid w:val="002B3BE3"/>
    <w:rsid w:val="002E0D26"/>
    <w:rsid w:val="0031763C"/>
    <w:rsid w:val="00364128"/>
    <w:rsid w:val="003B5523"/>
    <w:rsid w:val="0055228A"/>
    <w:rsid w:val="005F1EF6"/>
    <w:rsid w:val="007E1132"/>
    <w:rsid w:val="00822E8B"/>
    <w:rsid w:val="00944D06"/>
    <w:rsid w:val="00971D37"/>
    <w:rsid w:val="009A3DE9"/>
    <w:rsid w:val="009B0FA2"/>
    <w:rsid w:val="00A4403F"/>
    <w:rsid w:val="00A5643D"/>
    <w:rsid w:val="00A810BC"/>
    <w:rsid w:val="00B3558F"/>
    <w:rsid w:val="00B6217D"/>
    <w:rsid w:val="00BA05BF"/>
    <w:rsid w:val="00BB0A36"/>
    <w:rsid w:val="00C228FB"/>
    <w:rsid w:val="00CB4033"/>
    <w:rsid w:val="00D84CD3"/>
    <w:rsid w:val="00EA6536"/>
    <w:rsid w:val="00F17F93"/>
    <w:rsid w:val="00F9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28A"/>
    <w:pPr>
      <w:spacing w:before="100" w:beforeAutospacing="1" w:after="119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2015-06-24T13:55:00Z</cp:lastPrinted>
  <dcterms:created xsi:type="dcterms:W3CDTF">2015-06-24T07:34:00Z</dcterms:created>
  <dcterms:modified xsi:type="dcterms:W3CDTF">2015-07-27T11:45:00Z</dcterms:modified>
</cp:coreProperties>
</file>